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77" w:rsidRDefault="00C64D77" w:rsidP="00C64D77">
      <w:pPr>
        <w:autoSpaceDE w:val="0"/>
        <w:autoSpaceDN w:val="0"/>
        <w:adjustRightInd w:val="0"/>
        <w:rPr>
          <w:rFonts w:ascii="Arial" w:hAnsi="Arial" w:cs="Arial"/>
          <w:b/>
          <w:bCs/>
          <w:sz w:val="18"/>
          <w:szCs w:val="18"/>
          <w:lang w:val="en-GB"/>
        </w:rPr>
      </w:pPr>
      <w:r>
        <w:rPr>
          <w:noProof/>
          <w:lang w:val="en-US" w:eastAsia="en-US"/>
        </w:rPr>
        <w:drawing>
          <wp:anchor distT="0" distB="0" distL="114300" distR="114300" simplePos="0" relativeHeight="251659264" behindDoc="1" locked="0" layoutInCell="1" allowOverlap="1">
            <wp:simplePos x="0" y="0"/>
            <wp:positionH relativeFrom="column">
              <wp:posOffset>4557370</wp:posOffset>
            </wp:positionH>
            <wp:positionV relativeFrom="paragraph">
              <wp:posOffset>-687629</wp:posOffset>
            </wp:positionV>
            <wp:extent cx="1741018" cy="624871"/>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41018" cy="62487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18"/>
          <w:szCs w:val="18"/>
          <w:lang w:val="en-GB"/>
        </w:rPr>
        <w:t>_____________________________________________________________________________________________</w:t>
      </w:r>
      <w:r>
        <w:rPr>
          <w:rFonts w:ascii="Arial" w:hAnsi="Arial" w:cs="Arial"/>
          <w:b/>
          <w:bCs/>
          <w:sz w:val="18"/>
          <w:szCs w:val="18"/>
          <w:lang w:val="en-GB"/>
        </w:rPr>
        <w:br/>
      </w:r>
      <w:r>
        <w:rPr>
          <w:rFonts w:ascii="Arial" w:hAnsi="Arial" w:cs="Arial"/>
          <w:b/>
          <w:bCs/>
          <w:sz w:val="18"/>
          <w:szCs w:val="18"/>
          <w:lang w:val="en-GB"/>
        </w:rPr>
        <w:t xml:space="preserve">CONFIRMATION OF RECEIPT OF NORDPLUS HIGHER EDUCATION GRANT </w:t>
      </w:r>
    </w:p>
    <w:p w:rsidR="00C64D77" w:rsidRDefault="00C64D77" w:rsidP="00C64D77">
      <w:pPr>
        <w:autoSpaceDE w:val="0"/>
        <w:autoSpaceDN w:val="0"/>
        <w:adjustRightInd w:val="0"/>
        <w:rPr>
          <w:rFonts w:ascii="Arial" w:hAnsi="Arial" w:cs="Arial"/>
          <w:b/>
          <w:bCs/>
          <w:sz w:val="18"/>
          <w:szCs w:val="18"/>
          <w:lang w:val="en-GB"/>
        </w:rPr>
      </w:pPr>
    </w:p>
    <w:tbl>
      <w:tblPr>
        <w:tblW w:w="0" w:type="auto"/>
        <w:tblBorders>
          <w:bottom w:val="single" w:sz="4" w:space="0" w:color="auto"/>
          <w:insideH w:val="single" w:sz="4" w:space="0" w:color="auto"/>
        </w:tblBorders>
        <w:tblLook w:val="04A0" w:firstRow="1" w:lastRow="0" w:firstColumn="1" w:lastColumn="0" w:noHBand="0" w:noVBand="1"/>
      </w:tblPr>
      <w:tblGrid>
        <w:gridCol w:w="1526"/>
        <w:gridCol w:w="1417"/>
        <w:gridCol w:w="6603"/>
      </w:tblGrid>
      <w:tr w:rsidR="00C64D77" w:rsidTr="00C64D77">
        <w:tc>
          <w:tcPr>
            <w:tcW w:w="1526" w:type="dxa"/>
            <w:tcBorders>
              <w:top w:val="nil"/>
              <w:left w:val="nil"/>
              <w:bottom w:val="nil"/>
              <w:right w:val="nil"/>
            </w:tcBorders>
            <w:hideMark/>
          </w:tcPr>
          <w:p w:rsidR="00C64D77" w:rsidRDefault="00C64D77">
            <w:pPr>
              <w:autoSpaceDE w:val="0"/>
              <w:autoSpaceDN w:val="0"/>
              <w:adjustRightInd w:val="0"/>
              <w:rPr>
                <w:rFonts w:ascii="Arial" w:hAnsi="Arial" w:cs="Arial"/>
                <w:bCs/>
                <w:sz w:val="18"/>
                <w:szCs w:val="18"/>
                <w:lang w:val="en-GB"/>
              </w:rPr>
            </w:pPr>
            <w:r>
              <w:rPr>
                <w:rFonts w:ascii="Arial" w:hAnsi="Arial" w:cs="Arial"/>
                <w:bCs/>
                <w:sz w:val="18"/>
                <w:szCs w:val="18"/>
                <w:lang w:val="en-GB"/>
              </w:rPr>
              <w:t>Academic year:</w:t>
            </w:r>
          </w:p>
        </w:tc>
        <w:tc>
          <w:tcPr>
            <w:tcW w:w="1417" w:type="dxa"/>
            <w:tcBorders>
              <w:top w:val="nil"/>
              <w:left w:val="nil"/>
              <w:bottom w:val="single" w:sz="4" w:space="0" w:color="auto"/>
              <w:right w:val="nil"/>
            </w:tcBorders>
          </w:tcPr>
          <w:p w:rsidR="00C64D77" w:rsidRDefault="00C64D77">
            <w:pPr>
              <w:autoSpaceDE w:val="0"/>
              <w:autoSpaceDN w:val="0"/>
              <w:adjustRightInd w:val="0"/>
              <w:rPr>
                <w:rFonts w:ascii="Arial" w:hAnsi="Arial" w:cs="Arial"/>
                <w:bCs/>
                <w:sz w:val="18"/>
                <w:szCs w:val="18"/>
                <w:lang w:val="en-GB"/>
              </w:rPr>
            </w:pPr>
          </w:p>
        </w:tc>
        <w:tc>
          <w:tcPr>
            <w:tcW w:w="6603" w:type="dxa"/>
            <w:tcBorders>
              <w:top w:val="nil"/>
              <w:left w:val="nil"/>
              <w:bottom w:val="nil"/>
              <w:right w:val="nil"/>
            </w:tcBorders>
            <w:hideMark/>
          </w:tcPr>
          <w:p w:rsidR="00C64D77" w:rsidRDefault="00C64D77">
            <w:pPr>
              <w:autoSpaceDE w:val="0"/>
              <w:autoSpaceDN w:val="0"/>
              <w:adjustRightInd w:val="0"/>
              <w:jc w:val="right"/>
              <w:rPr>
                <w:rFonts w:ascii="Arial" w:hAnsi="Arial" w:cs="Arial"/>
                <w:b/>
                <w:bCs/>
                <w:sz w:val="18"/>
                <w:szCs w:val="18"/>
                <w:lang w:val="en-GB"/>
              </w:rPr>
            </w:pPr>
            <w:r>
              <w:rPr>
                <w:rFonts w:ascii="Arial" w:hAnsi="Arial" w:cs="Arial"/>
                <w:b/>
                <w:bCs/>
                <w:sz w:val="18"/>
                <w:szCs w:val="18"/>
                <w:lang w:val="en-GB"/>
              </w:rPr>
              <w:t>TEACHER</w:t>
            </w:r>
            <w:r>
              <w:rPr>
                <w:rFonts w:ascii="Arial" w:hAnsi="Arial" w:cs="Arial"/>
                <w:b/>
                <w:bCs/>
                <w:sz w:val="18"/>
                <w:szCs w:val="18"/>
                <w:lang w:val="en-GB"/>
              </w:rPr>
              <w:t xml:space="preserve"> / ADMINISTRATIVE STAFF</w:t>
            </w:r>
            <w:r>
              <w:rPr>
                <w:rFonts w:ascii="Arial" w:hAnsi="Arial" w:cs="Arial"/>
                <w:b/>
                <w:bCs/>
                <w:sz w:val="18"/>
                <w:szCs w:val="18"/>
                <w:lang w:val="en-GB"/>
              </w:rPr>
              <w:t xml:space="preserve"> MOBILITY</w:t>
            </w:r>
          </w:p>
        </w:tc>
      </w:tr>
    </w:tbl>
    <w:p w:rsidR="00C64D77" w:rsidRDefault="00C64D77" w:rsidP="00C64D77">
      <w:pPr>
        <w:autoSpaceDE w:val="0"/>
        <w:autoSpaceDN w:val="0"/>
        <w:adjustRightInd w:val="0"/>
        <w:rPr>
          <w:rFonts w:ascii="Arial" w:hAnsi="Arial" w:cs="Arial"/>
          <w:b/>
          <w:bCs/>
          <w:sz w:val="18"/>
          <w:szCs w:val="18"/>
          <w:lang w:val="en-GB"/>
        </w:rPr>
      </w:pPr>
    </w:p>
    <w:p w:rsidR="00C64D77" w:rsidRDefault="00C64D77" w:rsidP="00C64D77">
      <w:pPr>
        <w:autoSpaceDE w:val="0"/>
        <w:autoSpaceDN w:val="0"/>
        <w:adjustRightInd w:val="0"/>
        <w:rPr>
          <w:rFonts w:ascii="Arial" w:hAnsi="Arial" w:cs="Arial"/>
          <w:sz w:val="18"/>
          <w:szCs w:val="18"/>
          <w:lang w:val="en-GB"/>
        </w:rPr>
      </w:pPr>
      <w:r>
        <w:rPr>
          <w:rFonts w:ascii="Arial" w:hAnsi="Arial" w:cs="Arial"/>
          <w:sz w:val="18"/>
          <w:szCs w:val="18"/>
          <w:lang w:val="en-GB"/>
        </w:rPr>
        <w:t>This form will be kept on file by the higher education institution. The grant will normally not be paid until the form has been completed and signed. The main condition for receiving a grant is:</w:t>
      </w:r>
    </w:p>
    <w:p w:rsidR="00C64D77" w:rsidRDefault="00C64D77" w:rsidP="00C64D77">
      <w:pPr>
        <w:numPr>
          <w:ilvl w:val="0"/>
          <w:numId w:val="1"/>
        </w:numPr>
        <w:autoSpaceDE w:val="0"/>
        <w:autoSpaceDN w:val="0"/>
        <w:adjustRightInd w:val="0"/>
        <w:rPr>
          <w:rFonts w:ascii="Arial" w:hAnsi="Arial" w:cs="Arial"/>
          <w:sz w:val="18"/>
          <w:szCs w:val="18"/>
          <w:lang w:val="en-GB"/>
        </w:rPr>
      </w:pPr>
      <w:r>
        <w:rPr>
          <w:rFonts w:ascii="Arial" w:hAnsi="Arial" w:cs="Arial"/>
          <w:sz w:val="18"/>
          <w:szCs w:val="18"/>
          <w:lang w:val="en-GB"/>
        </w:rPr>
        <w:t>Grants are awarded only for exchange activities eligible for support lasting no less than a minimum of eight teaching-/working hours.</w:t>
      </w:r>
    </w:p>
    <w:p w:rsidR="00C64D77" w:rsidRDefault="00C64D77" w:rsidP="00C64D77">
      <w:pPr>
        <w:autoSpaceDE w:val="0"/>
        <w:autoSpaceDN w:val="0"/>
        <w:adjustRightInd w:val="0"/>
        <w:rPr>
          <w:rFonts w:ascii="Arial" w:hAnsi="Arial" w:cs="Arial"/>
          <w:sz w:val="18"/>
          <w:szCs w:val="18"/>
          <w:lang w:val="en-GB"/>
        </w:rPr>
      </w:pPr>
    </w:p>
    <w:p w:rsidR="00C64D77" w:rsidRDefault="00C64D77" w:rsidP="00C64D77">
      <w:pPr>
        <w:autoSpaceDE w:val="0"/>
        <w:autoSpaceDN w:val="0"/>
        <w:adjustRightInd w:val="0"/>
        <w:rPr>
          <w:rFonts w:ascii="Arial" w:hAnsi="Arial" w:cs="Arial"/>
          <w:sz w:val="18"/>
          <w:szCs w:val="18"/>
          <w:lang w:val="en-GB"/>
        </w:rPr>
      </w:pPr>
      <w:r>
        <w:rPr>
          <w:rFonts w:ascii="Arial" w:hAnsi="Arial" w:cs="Arial"/>
          <w:sz w:val="18"/>
          <w:szCs w:val="18"/>
          <w:lang w:val="en-GB"/>
        </w:rPr>
        <w:t>If this condition is not met, the grant may be revoked partly or in full.</w:t>
      </w:r>
    </w:p>
    <w:p w:rsidR="00C64D77" w:rsidRDefault="00C64D77" w:rsidP="00C64D77">
      <w:pPr>
        <w:autoSpaceDE w:val="0"/>
        <w:autoSpaceDN w:val="0"/>
        <w:adjustRightInd w:val="0"/>
        <w:rPr>
          <w:rFonts w:ascii="Arial" w:hAnsi="Arial" w:cs="Arial"/>
          <w:sz w:val="18"/>
          <w:szCs w:val="18"/>
          <w:lang w:val="en-GB"/>
        </w:rPr>
      </w:pPr>
    </w:p>
    <w:p w:rsidR="00C64D77" w:rsidRDefault="00C64D77" w:rsidP="00C64D77">
      <w:pPr>
        <w:autoSpaceDE w:val="0"/>
        <w:autoSpaceDN w:val="0"/>
        <w:adjustRightInd w:val="0"/>
        <w:rPr>
          <w:rFonts w:ascii="Arial" w:hAnsi="Arial" w:cs="Arial"/>
          <w:sz w:val="18"/>
          <w:szCs w:val="18"/>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425"/>
        <w:gridCol w:w="852"/>
        <w:gridCol w:w="425"/>
        <w:gridCol w:w="710"/>
        <w:gridCol w:w="4094"/>
      </w:tblGrid>
      <w:tr w:rsidR="00C64D77" w:rsidTr="00C64D77">
        <w:trPr>
          <w:trHeight w:val="454"/>
        </w:trPr>
        <w:tc>
          <w:tcPr>
            <w:tcW w:w="9548" w:type="dxa"/>
            <w:gridSpan w:val="6"/>
            <w:tcBorders>
              <w:top w:val="single" w:sz="4" w:space="0" w:color="auto"/>
              <w:left w:val="single" w:sz="4" w:space="0" w:color="auto"/>
              <w:bottom w:val="single" w:sz="4" w:space="0" w:color="auto"/>
              <w:right w:val="single" w:sz="4" w:space="0" w:color="auto"/>
            </w:tcBorders>
            <w:vAlign w:val="center"/>
            <w:hideMark/>
          </w:tcPr>
          <w:p w:rsidR="00C64D77" w:rsidRDefault="00C64D77">
            <w:pPr>
              <w:autoSpaceDE w:val="0"/>
              <w:autoSpaceDN w:val="0"/>
              <w:adjustRightInd w:val="0"/>
              <w:rPr>
                <w:rFonts w:ascii="Arial" w:hAnsi="Arial" w:cs="Arial"/>
                <w:b/>
                <w:bCs/>
                <w:color w:val="0070C0"/>
                <w:sz w:val="18"/>
                <w:szCs w:val="18"/>
                <w:lang w:val="en-GB"/>
              </w:rPr>
            </w:pPr>
            <w:r>
              <w:rPr>
                <w:rFonts w:ascii="Arial" w:hAnsi="Arial" w:cs="Arial"/>
                <w:b/>
                <w:bCs/>
                <w:color w:val="0070C0"/>
                <w:sz w:val="18"/>
                <w:szCs w:val="18"/>
                <w:lang w:val="en-GB"/>
              </w:rPr>
              <w:t>Home institution:</w:t>
            </w:r>
          </w:p>
        </w:tc>
      </w:tr>
      <w:tr w:rsidR="00C64D77" w:rsidTr="00C64D77">
        <w:trPr>
          <w:trHeight w:val="454"/>
        </w:trPr>
        <w:tc>
          <w:tcPr>
            <w:tcW w:w="9548" w:type="dxa"/>
            <w:gridSpan w:val="6"/>
            <w:tcBorders>
              <w:top w:val="single" w:sz="4" w:space="0" w:color="auto"/>
              <w:left w:val="single" w:sz="4" w:space="0" w:color="auto"/>
              <w:bottom w:val="single" w:sz="4" w:space="0" w:color="auto"/>
              <w:right w:val="single" w:sz="4" w:space="0" w:color="auto"/>
            </w:tcBorders>
            <w:vAlign w:val="center"/>
            <w:hideMark/>
          </w:tcPr>
          <w:p w:rsidR="00C64D77" w:rsidRDefault="00C64D77">
            <w:pPr>
              <w:autoSpaceDE w:val="0"/>
              <w:autoSpaceDN w:val="0"/>
              <w:adjustRightInd w:val="0"/>
              <w:rPr>
                <w:rFonts w:ascii="Arial" w:hAnsi="Arial" w:cs="Arial"/>
                <w:b/>
                <w:bCs/>
                <w:sz w:val="18"/>
                <w:szCs w:val="18"/>
                <w:lang w:val="en-GB"/>
              </w:rPr>
            </w:pPr>
            <w:r>
              <w:rPr>
                <w:rFonts w:ascii="Arial" w:hAnsi="Arial" w:cs="Arial"/>
                <w:b/>
                <w:bCs/>
                <w:sz w:val="18"/>
                <w:szCs w:val="18"/>
                <w:lang w:val="en-GB"/>
              </w:rPr>
              <w:t xml:space="preserve">Teachers name: </w:t>
            </w:r>
          </w:p>
        </w:tc>
      </w:tr>
      <w:tr w:rsidR="00C64D77" w:rsidTr="00C64D77">
        <w:trPr>
          <w:trHeight w:val="454"/>
        </w:trPr>
        <w:tc>
          <w:tcPr>
            <w:tcW w:w="3047" w:type="dxa"/>
            <w:tcBorders>
              <w:top w:val="single" w:sz="4" w:space="0" w:color="auto"/>
              <w:left w:val="single" w:sz="4" w:space="0" w:color="auto"/>
              <w:bottom w:val="single" w:sz="4" w:space="0" w:color="auto"/>
              <w:right w:val="single" w:sz="4" w:space="0" w:color="auto"/>
            </w:tcBorders>
            <w:vAlign w:val="center"/>
            <w:hideMark/>
          </w:tcPr>
          <w:p w:rsidR="00C64D77" w:rsidRDefault="00C64D77">
            <w:pPr>
              <w:autoSpaceDE w:val="0"/>
              <w:autoSpaceDN w:val="0"/>
              <w:adjustRightInd w:val="0"/>
              <w:rPr>
                <w:rFonts w:ascii="Arial" w:hAnsi="Arial" w:cs="Arial"/>
                <w:b/>
                <w:bCs/>
                <w:sz w:val="18"/>
                <w:szCs w:val="18"/>
                <w:lang w:val="en-GB"/>
              </w:rPr>
            </w:pPr>
            <w:r>
              <w:rPr>
                <w:rFonts w:ascii="Arial" w:hAnsi="Arial" w:cs="Arial"/>
                <w:b/>
                <w:bCs/>
                <w:sz w:val="18"/>
                <w:szCs w:val="18"/>
                <w:lang w:val="en-GB"/>
              </w:rPr>
              <w:t>Age:</w:t>
            </w:r>
          </w:p>
        </w:tc>
        <w:tc>
          <w:tcPr>
            <w:tcW w:w="425" w:type="dxa"/>
            <w:tcBorders>
              <w:top w:val="single" w:sz="4" w:space="0" w:color="auto"/>
              <w:left w:val="single" w:sz="4" w:space="0" w:color="auto"/>
              <w:bottom w:val="single" w:sz="4" w:space="0" w:color="auto"/>
              <w:right w:val="nil"/>
            </w:tcBorders>
            <w:vAlign w:val="center"/>
            <w:hideMark/>
          </w:tcPr>
          <w:p w:rsidR="00C64D77" w:rsidRPr="00C64D77" w:rsidRDefault="00C64D77" w:rsidP="00C64D77">
            <w:pPr>
              <w:autoSpaceDE w:val="0"/>
              <w:autoSpaceDN w:val="0"/>
              <w:adjustRightInd w:val="0"/>
              <w:rPr>
                <w:rFonts w:ascii="Arial" w:hAnsi="Arial" w:cs="Arial"/>
                <w:b/>
                <w:bCs/>
                <w:sz w:val="18"/>
                <w:szCs w:val="18"/>
                <w:lang w:val="en-GB"/>
              </w:rPr>
            </w:pPr>
            <w:r w:rsidRPr="00C64D77">
              <w:rPr>
                <w:b/>
                <w:noProof/>
                <w:lang w:val="en-US" w:eastAsia="en-US"/>
              </w:rPr>
              <mc:AlternateContent>
                <mc:Choice Requires="wps">
                  <w:drawing>
                    <wp:anchor distT="0" distB="0" distL="114300" distR="114300" simplePos="0" relativeHeight="251658240" behindDoc="0" locked="0" layoutInCell="1" allowOverlap="1" wp14:anchorId="685FB7EC" wp14:editId="3B1FBC77">
                      <wp:simplePos x="0" y="0"/>
                      <wp:positionH relativeFrom="column">
                        <wp:posOffset>54610</wp:posOffset>
                      </wp:positionH>
                      <wp:positionV relativeFrom="paragraph">
                        <wp:posOffset>83185</wp:posOffset>
                      </wp:positionV>
                      <wp:extent cx="123825" cy="1238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pt;margin-top:6.55pt;width:9.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VFawIAAN0EAAAOAAAAZHJzL2Uyb0RvYy54bWysVMFu2zAMvQ/YPwi6r068du2MOkXQosOA&#10;oA3WDD2zshQbk0RNUuJkXz9Kdtq022mYDwIpUhTf06Mvr3ZGs630oUNb8+nJhDNpBTadXdf8++r2&#10;wwVnIYJtQKOVNd/LwK9m799d9q6SJbaoG+kZFbGh6l3N2xhdVRRBtNJAOEEnLQUVegORXL8uGg89&#10;VTe6KCeTT0WPvnEehQyBdm+GIJ/l+kpJEe+VCjIyXXPqLebV5/UprcXsEqq1B9d2YmwD/qELA52l&#10;S59L3UAEtvHdH6VMJzwGVPFEoClQqU7IjIHQTCdv0Dy04GTGQuQE90xT+H9lxd126VnX1LzkzIKh&#10;J/pGpIFda8nKRE/vQkVZD27pE8DgFih+BAoUryLJCWPOTnmTcgke22Wu989cy11kgjan5ceL8owz&#10;QaHRTjWhOhx2PsQvEg1LRs09dZUZhu0ixCH1kJLusnjbaU37UGnL+lT0fEIvLoBUpTREMo0jnMGu&#10;OQO9JrmK6HPJgLpr0vEMcB+utWdbIMWQ0BrsV9QzZxpCpAAByV+ihrp9dTT1cwOhHQ7n0JimbSot&#10;syDH9l8IS9YTNnt6CI+DQoMTtx1VW9ClS/AkSYJCYxbvaVEaCR+OFmct+l9/20/5pBSKctaTxAn7&#10;zw14SVi+WtLQ5+npaZqJ7JyenZfk+OPI03HEbsw1EidTGmgnspnyoz6YyqN5pGmcp1spBFbQ3QPL&#10;o3Mdh9GjeRZyPs9pNAcO4sI+OJGKJ54Sj6vdI3g3Pn6kF7jDwzhA9UYDQ246aXG+iai6LJAXXkex&#10;0gzlRxvnPQ3psZ+zXv5Ks98AAAD//wMAUEsDBBQABgAIAAAAIQCffFPH3AAAAAYBAAAPAAAAZHJz&#10;L2Rvd25yZXYueG1sTI5BS8QwEIXvgv8hjODNTduVUmrTRYWFPcjCriJ4yzZjU2wmJUl36793POnp&#10;Me893nzNZnGjOGOIgycF+SoDgdR5M1Cv4O11e1eBiEmT0aMnVPCNETbt9VWja+MvdMDzMfWCRyjW&#10;WoFNaaqljJ1Fp+PKT0icffrgdOIz9NIEfeFxN8oiy0rp9ED8weoJny12X8fZKdhvq3znwsfT+6GL&#10;897fu5eddUrd3iyPDyASLumvDL/4jA4tM538TCaKUUFVcpHtdQ6C46JiPSlYFyXItpH/8dsfAAAA&#10;//8DAFBLAQItABQABgAIAAAAIQC2gziS/gAAAOEBAAATAAAAAAAAAAAAAAAAAAAAAABbQ29udGVu&#10;dF9UeXBlc10ueG1sUEsBAi0AFAAGAAgAAAAhADj9If/WAAAAlAEAAAsAAAAAAAAAAAAAAAAALwEA&#10;AF9yZWxzLy5yZWxzUEsBAi0AFAAGAAgAAAAhAEsPtUVrAgAA3QQAAA4AAAAAAAAAAAAAAAAALgIA&#10;AGRycy9lMm9Eb2MueG1sUEsBAi0AFAAGAAgAAAAhAJ98U8fcAAAABgEAAA8AAAAAAAAAAAAAAAAA&#10;xQQAAGRycy9kb3ducmV2LnhtbFBLBQYAAAAABAAEAPMAAADOBQAAAAA=&#10;" filled="f" strokecolor="windowText" strokeweight="1pt">
                      <v:path arrowok="t"/>
                    </v:rect>
                  </w:pict>
                </mc:Fallback>
              </mc:AlternateContent>
            </w:r>
          </w:p>
        </w:tc>
        <w:tc>
          <w:tcPr>
            <w:tcW w:w="851" w:type="dxa"/>
            <w:tcBorders>
              <w:top w:val="single" w:sz="4" w:space="0" w:color="auto"/>
              <w:left w:val="nil"/>
              <w:bottom w:val="single" w:sz="4" w:space="0" w:color="auto"/>
              <w:right w:val="single" w:sz="4" w:space="0" w:color="auto"/>
            </w:tcBorders>
            <w:vAlign w:val="center"/>
            <w:hideMark/>
          </w:tcPr>
          <w:p w:rsidR="00C64D77" w:rsidRPr="00C64D77" w:rsidRDefault="00C64D77">
            <w:pPr>
              <w:autoSpaceDE w:val="0"/>
              <w:autoSpaceDN w:val="0"/>
              <w:adjustRightInd w:val="0"/>
              <w:rPr>
                <w:rFonts w:ascii="Arial" w:hAnsi="Arial" w:cs="Arial"/>
                <w:b/>
                <w:bCs/>
                <w:sz w:val="18"/>
                <w:szCs w:val="18"/>
                <w:lang w:val="en-GB"/>
              </w:rPr>
            </w:pPr>
            <w:r w:rsidRPr="00C64D77">
              <w:rPr>
                <w:rFonts w:ascii="Arial" w:hAnsi="Arial" w:cs="Arial"/>
                <w:b/>
                <w:bCs/>
                <w:sz w:val="18"/>
                <w:szCs w:val="18"/>
                <w:lang w:val="en-GB"/>
              </w:rPr>
              <w:t>Female</w:t>
            </w:r>
          </w:p>
        </w:tc>
        <w:tc>
          <w:tcPr>
            <w:tcW w:w="425" w:type="dxa"/>
            <w:tcBorders>
              <w:top w:val="single" w:sz="4" w:space="0" w:color="auto"/>
              <w:left w:val="single" w:sz="4" w:space="0" w:color="auto"/>
              <w:bottom w:val="single" w:sz="4" w:space="0" w:color="auto"/>
              <w:right w:val="nil"/>
            </w:tcBorders>
            <w:vAlign w:val="center"/>
            <w:hideMark/>
          </w:tcPr>
          <w:p w:rsidR="00C64D77" w:rsidRPr="00C64D77" w:rsidRDefault="00C64D77">
            <w:pPr>
              <w:autoSpaceDE w:val="0"/>
              <w:autoSpaceDN w:val="0"/>
              <w:adjustRightInd w:val="0"/>
              <w:rPr>
                <w:rFonts w:ascii="Arial" w:hAnsi="Arial" w:cs="Arial"/>
                <w:b/>
                <w:bCs/>
                <w:sz w:val="18"/>
                <w:szCs w:val="18"/>
                <w:lang w:val="en-GB"/>
              </w:rPr>
            </w:pPr>
            <w:r w:rsidRPr="00C64D77">
              <w:rPr>
                <w:b/>
                <w:noProof/>
                <w:lang w:val="en-US" w:eastAsia="en-US"/>
              </w:rPr>
              <mc:AlternateContent>
                <mc:Choice Requires="wps">
                  <w:drawing>
                    <wp:anchor distT="0" distB="0" distL="114300" distR="114300" simplePos="0" relativeHeight="251658240" behindDoc="0" locked="0" layoutInCell="1" allowOverlap="1" wp14:anchorId="4B8DF201" wp14:editId="1F89E2DD">
                      <wp:simplePos x="0" y="0"/>
                      <wp:positionH relativeFrom="column">
                        <wp:posOffset>62865</wp:posOffset>
                      </wp:positionH>
                      <wp:positionV relativeFrom="paragraph">
                        <wp:posOffset>83185</wp:posOffset>
                      </wp:positionV>
                      <wp:extent cx="123825" cy="123825"/>
                      <wp:effectExtent l="0" t="0" r="28575"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95pt;margin-top:6.55pt;width:9.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hxbAIAAN8EAAAOAAAAZHJzL2Uyb0RvYy54bWysVE1v2zAMvQ/YfxB0X52k7doZTYqgRYcB&#10;QVu0HXpmZTkxJouapMTJfv2eZKdf22mYDwIlUhTf46PPzretERvtQ8N2KscHIym0VVw1djmV3x+u&#10;Pp1KESLZigxbPZU7HeT57OOHs86VesIrNpX2AklsKDs3lasYXVkUQa10S+GAnbZw1uxbitj6ZVF5&#10;6pC9NcVkNPpcdOwr51npEHB62TvlLOeva63iTV0HHYWZStQW8+rz+pTWYnZG5dKTWzVqKIP+oYqW&#10;GotHn1NdUiSx9s0fqdpGeQ5cxwPFbcF13SidMQDNePQOzf2KnM5YQE5wzzSF/5dWXW9uvWiqqTxE&#10;pyy16NEdWCO7NFrgDAR1LpSIu3e3PkEMbsHqR4CjeONJmzDEbGvfplgAFNvM9u6Zbb2NQuFwPDk8&#10;nRxLoeAa7JSTyv1l50P8qrkVyZhKj7Iyx7RZhNiH7kPSW5avGmNwTqWxoktJT0bouSLoqjYUYbYO&#10;SINdSkFmCcGq6HPKwKap0vUMcBcujBcbgmYgtYq7B9QshaEQ4QCQ/CVqUO2bq6meSwqr/nJ2DWHG&#10;ptQ6S3Io/4WwZD1xtUMrPPcaDU5dNci2wKO35CFKQMGgxRsstWHg48GSYsX+19/OUzy0Aq8UHUQO&#10;7D/X5DWwfLNQ0Zfx0VGairw5Oj6ZYONfe55ee+y6vWBwMsZIO5XNFB/N3qw9t4+Yx3l6FS6yCm/3&#10;LA+bi9gPHyZa6fk8h2ESHMWFvXcqJU88JR4fto/k3dD8iA5c834gqHyngT423bQ8X0eumyyQF14H&#10;sWKKctOGiU9j+nqfo17+S7PfAAAA//8DAFBLAwQUAAYACAAAACEAX7IFuNwAAAAGAQAADwAAAGRy&#10;cy9kb3ducmV2LnhtbEyOzUrDQBSF94LvMFzBnZ0kLaVJMykqFLqQQqsI7qaZ20wwcydkJm18e68r&#10;uzw/nPOVm8l14oJDaD0pSGcJCKTam5YaBR/v26cViBA1Gd15QgU/GGBT3d+VujD+Sge8HGMjeIRC&#10;oRXYGPtCylBbdDrMfI/E2dkPTkeWQyPNoK887jqZJclSOt0SP1jd46vF+vs4OgX77SrdueHr5fNQ&#10;h3HvF+5tZ51Sjw/T8xpExCn+l+EPn9GhYqaTH8kE0SnIcy6yPU9BcJzlCxAnBfNsCbIq5S1+9QsA&#10;AP//AwBQSwECLQAUAAYACAAAACEAtoM4kv4AAADhAQAAEwAAAAAAAAAAAAAAAAAAAAAAW0NvbnRl&#10;bnRfVHlwZXNdLnhtbFBLAQItABQABgAIAAAAIQA4/SH/1gAAAJQBAAALAAAAAAAAAAAAAAAAAC8B&#10;AABfcmVscy8ucmVsc1BLAQItABQABgAIAAAAIQCjbyhxbAIAAN8EAAAOAAAAAAAAAAAAAAAAAC4C&#10;AABkcnMvZTJvRG9jLnhtbFBLAQItABQABgAIAAAAIQBfsgW43AAAAAYBAAAPAAAAAAAAAAAAAAAA&#10;AMYEAABkcnMvZG93bnJldi54bWxQSwUGAAAAAAQABADzAAAAzwUAAAAA&#10;" filled="f" strokecolor="windowText" strokeweight="1pt">
                      <v:path arrowok="t"/>
                    </v:rect>
                  </w:pict>
                </mc:Fallback>
              </mc:AlternateContent>
            </w:r>
          </w:p>
        </w:tc>
        <w:tc>
          <w:tcPr>
            <w:tcW w:w="709" w:type="dxa"/>
            <w:tcBorders>
              <w:top w:val="single" w:sz="4" w:space="0" w:color="auto"/>
              <w:left w:val="nil"/>
              <w:bottom w:val="single" w:sz="4" w:space="0" w:color="auto"/>
              <w:right w:val="single" w:sz="4" w:space="0" w:color="auto"/>
            </w:tcBorders>
            <w:vAlign w:val="center"/>
            <w:hideMark/>
          </w:tcPr>
          <w:p w:rsidR="00C64D77" w:rsidRPr="00C64D77" w:rsidRDefault="00C64D77">
            <w:pPr>
              <w:autoSpaceDE w:val="0"/>
              <w:autoSpaceDN w:val="0"/>
              <w:adjustRightInd w:val="0"/>
              <w:rPr>
                <w:rFonts w:ascii="Arial" w:hAnsi="Arial" w:cs="Arial"/>
                <w:b/>
                <w:bCs/>
                <w:sz w:val="18"/>
                <w:szCs w:val="18"/>
                <w:lang w:val="en-GB"/>
              </w:rPr>
            </w:pPr>
            <w:r w:rsidRPr="00C64D77">
              <w:rPr>
                <w:rFonts w:ascii="Arial" w:hAnsi="Arial" w:cs="Arial"/>
                <w:b/>
                <w:bCs/>
                <w:sz w:val="18"/>
                <w:szCs w:val="18"/>
                <w:lang w:val="en-GB"/>
              </w:rPr>
              <w:t>Male</w:t>
            </w:r>
          </w:p>
        </w:tc>
        <w:tc>
          <w:tcPr>
            <w:tcW w:w="4091" w:type="dxa"/>
            <w:tcBorders>
              <w:top w:val="single" w:sz="4" w:space="0" w:color="auto"/>
              <w:left w:val="single" w:sz="4" w:space="0" w:color="auto"/>
              <w:bottom w:val="single" w:sz="4" w:space="0" w:color="auto"/>
              <w:right w:val="single" w:sz="4" w:space="0" w:color="auto"/>
            </w:tcBorders>
            <w:vAlign w:val="center"/>
            <w:hideMark/>
          </w:tcPr>
          <w:p w:rsidR="00C64D77" w:rsidRDefault="00C64D77">
            <w:pPr>
              <w:autoSpaceDE w:val="0"/>
              <w:autoSpaceDN w:val="0"/>
              <w:adjustRightInd w:val="0"/>
              <w:rPr>
                <w:rFonts w:ascii="Arial" w:hAnsi="Arial" w:cs="Arial"/>
                <w:b/>
                <w:bCs/>
                <w:sz w:val="18"/>
                <w:szCs w:val="18"/>
                <w:lang w:val="en-GB"/>
              </w:rPr>
            </w:pPr>
            <w:r>
              <w:rPr>
                <w:rFonts w:ascii="Arial" w:hAnsi="Arial" w:cs="Arial"/>
                <w:b/>
                <w:bCs/>
                <w:sz w:val="18"/>
                <w:szCs w:val="18"/>
                <w:lang w:val="en-GB"/>
              </w:rPr>
              <w:t>Nationality:</w:t>
            </w:r>
          </w:p>
        </w:tc>
      </w:tr>
      <w:tr w:rsidR="00C64D77" w:rsidTr="00C64D77">
        <w:trPr>
          <w:trHeight w:val="454"/>
        </w:trPr>
        <w:tc>
          <w:tcPr>
            <w:tcW w:w="9548" w:type="dxa"/>
            <w:gridSpan w:val="6"/>
            <w:tcBorders>
              <w:top w:val="single" w:sz="4" w:space="0" w:color="auto"/>
              <w:left w:val="single" w:sz="4" w:space="0" w:color="auto"/>
              <w:bottom w:val="single" w:sz="4" w:space="0" w:color="auto"/>
              <w:right w:val="single" w:sz="4" w:space="0" w:color="auto"/>
            </w:tcBorders>
            <w:vAlign w:val="center"/>
            <w:hideMark/>
          </w:tcPr>
          <w:p w:rsidR="00C64D77" w:rsidRDefault="00C64D77">
            <w:pPr>
              <w:autoSpaceDE w:val="0"/>
              <w:autoSpaceDN w:val="0"/>
              <w:adjustRightInd w:val="0"/>
              <w:rPr>
                <w:rFonts w:ascii="Arial" w:hAnsi="Arial" w:cs="Arial"/>
                <w:b/>
                <w:bCs/>
                <w:sz w:val="18"/>
                <w:szCs w:val="18"/>
                <w:lang w:val="en-GB"/>
              </w:rPr>
            </w:pPr>
            <w:r>
              <w:rPr>
                <w:rFonts w:ascii="Arial" w:hAnsi="Arial" w:cs="Arial"/>
                <w:b/>
                <w:bCs/>
                <w:sz w:val="18"/>
                <w:szCs w:val="18"/>
                <w:lang w:val="en-GB"/>
              </w:rPr>
              <w:t>Address:</w:t>
            </w:r>
          </w:p>
        </w:tc>
      </w:tr>
      <w:tr w:rsidR="00C64D77" w:rsidTr="00C64D77">
        <w:trPr>
          <w:trHeight w:val="454"/>
        </w:trPr>
        <w:tc>
          <w:tcPr>
            <w:tcW w:w="9548" w:type="dxa"/>
            <w:gridSpan w:val="6"/>
            <w:tcBorders>
              <w:top w:val="single" w:sz="4" w:space="0" w:color="auto"/>
              <w:left w:val="single" w:sz="4" w:space="0" w:color="auto"/>
              <w:bottom w:val="single" w:sz="4" w:space="0" w:color="auto"/>
              <w:right w:val="single" w:sz="4" w:space="0" w:color="auto"/>
            </w:tcBorders>
            <w:vAlign w:val="center"/>
            <w:hideMark/>
          </w:tcPr>
          <w:p w:rsidR="00C64D77" w:rsidRDefault="00C64D77">
            <w:pPr>
              <w:autoSpaceDE w:val="0"/>
              <w:autoSpaceDN w:val="0"/>
              <w:adjustRightInd w:val="0"/>
              <w:rPr>
                <w:rFonts w:ascii="Arial" w:hAnsi="Arial" w:cs="Arial"/>
                <w:b/>
                <w:bCs/>
                <w:sz w:val="18"/>
                <w:szCs w:val="18"/>
                <w:lang w:val="en-GB"/>
              </w:rPr>
            </w:pPr>
            <w:r>
              <w:rPr>
                <w:rFonts w:ascii="Arial" w:hAnsi="Arial" w:cs="Arial"/>
                <w:b/>
                <w:bCs/>
                <w:sz w:val="18"/>
                <w:szCs w:val="18"/>
                <w:lang w:val="en-GB"/>
              </w:rPr>
              <w:t>Subject:</w:t>
            </w:r>
          </w:p>
        </w:tc>
      </w:tr>
      <w:tr w:rsidR="00C64D77" w:rsidTr="00C64D77">
        <w:trPr>
          <w:trHeight w:val="454"/>
        </w:trPr>
        <w:tc>
          <w:tcPr>
            <w:tcW w:w="9548" w:type="dxa"/>
            <w:gridSpan w:val="6"/>
            <w:tcBorders>
              <w:top w:val="single" w:sz="4" w:space="0" w:color="auto"/>
              <w:left w:val="single" w:sz="4" w:space="0" w:color="auto"/>
              <w:bottom w:val="single" w:sz="4" w:space="0" w:color="auto"/>
              <w:right w:val="single" w:sz="4" w:space="0" w:color="auto"/>
            </w:tcBorders>
            <w:vAlign w:val="center"/>
            <w:hideMark/>
          </w:tcPr>
          <w:p w:rsidR="00C64D77" w:rsidRDefault="00C64D77">
            <w:pPr>
              <w:autoSpaceDE w:val="0"/>
              <w:autoSpaceDN w:val="0"/>
              <w:adjustRightInd w:val="0"/>
              <w:rPr>
                <w:rFonts w:ascii="Arial" w:hAnsi="Arial" w:cs="Arial"/>
                <w:b/>
                <w:bCs/>
                <w:sz w:val="18"/>
                <w:szCs w:val="18"/>
                <w:lang w:val="en-GB"/>
              </w:rPr>
            </w:pPr>
            <w:r>
              <w:rPr>
                <w:rFonts w:ascii="Arial" w:hAnsi="Arial" w:cs="Arial"/>
                <w:b/>
                <w:bCs/>
                <w:sz w:val="18"/>
                <w:szCs w:val="18"/>
                <w:lang w:val="en-GB"/>
              </w:rPr>
              <w:t>Other activities:</w:t>
            </w:r>
          </w:p>
        </w:tc>
      </w:tr>
      <w:tr w:rsidR="00C64D77" w:rsidTr="00C64D77">
        <w:trPr>
          <w:trHeight w:val="454"/>
        </w:trPr>
        <w:tc>
          <w:tcPr>
            <w:tcW w:w="9548" w:type="dxa"/>
            <w:gridSpan w:val="6"/>
            <w:tcBorders>
              <w:top w:val="single" w:sz="4" w:space="0" w:color="auto"/>
              <w:left w:val="single" w:sz="4" w:space="0" w:color="auto"/>
              <w:bottom w:val="single" w:sz="4" w:space="0" w:color="auto"/>
              <w:right w:val="single" w:sz="4" w:space="0" w:color="auto"/>
            </w:tcBorders>
            <w:vAlign w:val="center"/>
          </w:tcPr>
          <w:p w:rsidR="00C64D77" w:rsidRDefault="00C64D77">
            <w:pPr>
              <w:autoSpaceDE w:val="0"/>
              <w:autoSpaceDN w:val="0"/>
              <w:adjustRightInd w:val="0"/>
              <w:rPr>
                <w:rFonts w:ascii="Arial" w:hAnsi="Arial" w:cs="Arial"/>
                <w:b/>
                <w:bCs/>
                <w:sz w:val="18"/>
                <w:szCs w:val="18"/>
                <w:lang w:val="en-GB"/>
              </w:rPr>
            </w:pPr>
            <w:r>
              <w:rPr>
                <w:rFonts w:ascii="Arial" w:hAnsi="Arial" w:cs="Arial"/>
                <w:b/>
                <w:bCs/>
                <w:sz w:val="18"/>
                <w:szCs w:val="18"/>
                <w:lang w:val="en-GB"/>
              </w:rPr>
              <w:t>Bank name and account (information to be used by home institution):</w:t>
            </w:r>
          </w:p>
          <w:p w:rsidR="00C64D77" w:rsidRDefault="00C64D77">
            <w:pPr>
              <w:autoSpaceDE w:val="0"/>
              <w:autoSpaceDN w:val="0"/>
              <w:adjustRightInd w:val="0"/>
              <w:rPr>
                <w:rFonts w:ascii="Arial" w:hAnsi="Arial" w:cs="Arial"/>
                <w:b/>
                <w:bCs/>
                <w:sz w:val="18"/>
                <w:szCs w:val="18"/>
                <w:lang w:val="en-GB"/>
              </w:rPr>
            </w:pPr>
          </w:p>
          <w:p w:rsidR="00C64D77" w:rsidRDefault="00C64D77">
            <w:pPr>
              <w:autoSpaceDE w:val="0"/>
              <w:autoSpaceDN w:val="0"/>
              <w:adjustRightInd w:val="0"/>
              <w:rPr>
                <w:rFonts w:ascii="Arial" w:hAnsi="Arial" w:cs="Arial"/>
                <w:b/>
                <w:bCs/>
                <w:sz w:val="18"/>
                <w:szCs w:val="18"/>
                <w:lang w:val="en-GB"/>
              </w:rPr>
            </w:pPr>
          </w:p>
        </w:tc>
      </w:tr>
    </w:tbl>
    <w:p w:rsidR="00C64D77" w:rsidRDefault="00C64D77" w:rsidP="00C64D77">
      <w:pPr>
        <w:autoSpaceDE w:val="0"/>
        <w:autoSpaceDN w:val="0"/>
        <w:adjustRightInd w:val="0"/>
        <w:rPr>
          <w:rFonts w:ascii="Arial" w:hAnsi="Arial" w:cs="Arial"/>
          <w:sz w:val="18"/>
          <w:szCs w:val="18"/>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55"/>
      </w:tblGrid>
      <w:tr w:rsidR="00C64D77" w:rsidTr="00C64D77">
        <w:trPr>
          <w:trHeight w:val="454"/>
        </w:trPr>
        <w:tc>
          <w:tcPr>
            <w:tcW w:w="9548" w:type="dxa"/>
            <w:tcBorders>
              <w:top w:val="single" w:sz="4" w:space="0" w:color="auto"/>
              <w:left w:val="single" w:sz="4" w:space="0" w:color="auto"/>
              <w:bottom w:val="single" w:sz="4" w:space="0" w:color="auto"/>
              <w:right w:val="single" w:sz="4" w:space="0" w:color="auto"/>
            </w:tcBorders>
            <w:vAlign w:val="center"/>
            <w:hideMark/>
          </w:tcPr>
          <w:p w:rsidR="00C64D77" w:rsidRDefault="00C64D77">
            <w:pPr>
              <w:autoSpaceDE w:val="0"/>
              <w:autoSpaceDN w:val="0"/>
              <w:adjustRightInd w:val="0"/>
              <w:rPr>
                <w:rFonts w:ascii="Arial" w:hAnsi="Arial" w:cs="Arial"/>
                <w:color w:val="0070C0"/>
                <w:sz w:val="18"/>
                <w:szCs w:val="18"/>
                <w:lang w:val="en-GB"/>
              </w:rPr>
            </w:pPr>
            <w:r>
              <w:rPr>
                <w:rFonts w:ascii="Arial" w:hAnsi="Arial" w:cs="Arial"/>
                <w:b/>
                <w:bCs/>
                <w:color w:val="0070C0"/>
                <w:sz w:val="18"/>
                <w:szCs w:val="18"/>
                <w:lang w:val="en-GB"/>
              </w:rPr>
              <w:t xml:space="preserve">Host institution: </w:t>
            </w:r>
          </w:p>
        </w:tc>
      </w:tr>
      <w:tr w:rsidR="00C64D77" w:rsidTr="00C64D77">
        <w:trPr>
          <w:trHeight w:val="454"/>
        </w:trPr>
        <w:tc>
          <w:tcPr>
            <w:tcW w:w="9548" w:type="dxa"/>
            <w:tcBorders>
              <w:top w:val="single" w:sz="4" w:space="0" w:color="auto"/>
              <w:left w:val="single" w:sz="4" w:space="0" w:color="auto"/>
              <w:bottom w:val="single" w:sz="4" w:space="0" w:color="auto"/>
              <w:right w:val="single" w:sz="4" w:space="0" w:color="auto"/>
            </w:tcBorders>
            <w:vAlign w:val="center"/>
            <w:hideMark/>
          </w:tcPr>
          <w:p w:rsidR="00C64D77" w:rsidRDefault="00C64D77">
            <w:pPr>
              <w:autoSpaceDE w:val="0"/>
              <w:autoSpaceDN w:val="0"/>
              <w:adjustRightInd w:val="0"/>
              <w:rPr>
                <w:rFonts w:ascii="Arial" w:hAnsi="Arial" w:cs="Arial"/>
                <w:b/>
                <w:bCs/>
                <w:sz w:val="18"/>
                <w:szCs w:val="18"/>
                <w:lang w:val="en-GB"/>
              </w:rPr>
            </w:pPr>
            <w:r>
              <w:rPr>
                <w:rFonts w:ascii="Arial" w:hAnsi="Arial" w:cs="Arial"/>
                <w:b/>
                <w:bCs/>
                <w:sz w:val="18"/>
                <w:szCs w:val="18"/>
                <w:lang w:val="en-GB"/>
              </w:rPr>
              <w:t>Country:</w:t>
            </w:r>
          </w:p>
        </w:tc>
      </w:tr>
      <w:tr w:rsidR="00C64D77" w:rsidTr="00C64D77">
        <w:trPr>
          <w:trHeight w:val="454"/>
        </w:trPr>
        <w:tc>
          <w:tcPr>
            <w:tcW w:w="9548" w:type="dxa"/>
            <w:tcBorders>
              <w:top w:val="single" w:sz="4" w:space="0" w:color="auto"/>
              <w:left w:val="single" w:sz="4" w:space="0" w:color="auto"/>
              <w:bottom w:val="single" w:sz="4" w:space="0" w:color="auto"/>
              <w:right w:val="single" w:sz="4" w:space="0" w:color="auto"/>
            </w:tcBorders>
            <w:vAlign w:val="center"/>
            <w:hideMark/>
          </w:tcPr>
          <w:p w:rsidR="00C64D77" w:rsidRDefault="00C64D77">
            <w:pPr>
              <w:autoSpaceDE w:val="0"/>
              <w:autoSpaceDN w:val="0"/>
              <w:adjustRightInd w:val="0"/>
              <w:rPr>
                <w:rFonts w:ascii="Arial" w:hAnsi="Arial" w:cs="Arial"/>
                <w:b/>
                <w:bCs/>
                <w:sz w:val="18"/>
                <w:szCs w:val="18"/>
                <w:lang w:val="en-GB"/>
              </w:rPr>
            </w:pPr>
            <w:r>
              <w:rPr>
                <w:rFonts w:ascii="Arial" w:hAnsi="Arial" w:cs="Arial"/>
                <w:b/>
                <w:bCs/>
                <w:sz w:val="18"/>
                <w:szCs w:val="18"/>
                <w:lang w:val="en-GB"/>
              </w:rPr>
              <w:t xml:space="preserve">Duration of exchange:      </w:t>
            </w:r>
            <w:r>
              <w:rPr>
                <w:rFonts w:ascii="Arial" w:hAnsi="Arial" w:cs="Arial"/>
                <w:bCs/>
                <w:sz w:val="18"/>
                <w:szCs w:val="18"/>
                <w:lang w:val="en-GB"/>
              </w:rPr>
              <w:t>from</w:t>
            </w:r>
            <w:r>
              <w:rPr>
                <w:rFonts w:ascii="Arial" w:hAnsi="Arial" w:cs="Arial"/>
                <w:bCs/>
                <w:sz w:val="18"/>
                <w:szCs w:val="18"/>
                <w:lang w:val="en-GB"/>
              </w:rPr>
              <w:t xml:space="preserve"> (</w:t>
            </w:r>
            <w:proofErr w:type="spellStart"/>
            <w:r>
              <w:rPr>
                <w:rFonts w:ascii="Arial" w:hAnsi="Arial" w:cs="Arial"/>
                <w:bCs/>
                <w:sz w:val="18"/>
                <w:szCs w:val="18"/>
                <w:lang w:val="en-GB"/>
              </w:rPr>
              <w:t>dd</w:t>
            </w:r>
            <w:proofErr w:type="spellEnd"/>
            <w:r>
              <w:rPr>
                <w:rFonts w:ascii="Arial" w:hAnsi="Arial" w:cs="Arial"/>
                <w:bCs/>
                <w:sz w:val="18"/>
                <w:szCs w:val="18"/>
                <w:lang w:val="en-GB"/>
              </w:rPr>
              <w:t>/mm/</w:t>
            </w:r>
            <w:proofErr w:type="spellStart"/>
            <w:r>
              <w:rPr>
                <w:rFonts w:ascii="Arial" w:hAnsi="Arial" w:cs="Arial"/>
                <w:bCs/>
                <w:sz w:val="18"/>
                <w:szCs w:val="18"/>
                <w:lang w:val="en-GB"/>
              </w:rPr>
              <w:t>yyyy</w:t>
            </w:r>
            <w:proofErr w:type="spellEnd"/>
            <w:r>
              <w:rPr>
                <w:rFonts w:ascii="Arial" w:hAnsi="Arial" w:cs="Arial"/>
                <w:bCs/>
                <w:sz w:val="18"/>
                <w:szCs w:val="18"/>
                <w:lang w:val="en-GB"/>
              </w:rPr>
              <w:t>)</w:t>
            </w:r>
            <w:r>
              <w:rPr>
                <w:rFonts w:ascii="Arial" w:hAnsi="Arial" w:cs="Arial"/>
                <w:bCs/>
                <w:sz w:val="18"/>
                <w:szCs w:val="18"/>
                <w:lang w:val="en-GB"/>
              </w:rPr>
              <w:t xml:space="preserve">                                            to</w:t>
            </w:r>
            <w:r>
              <w:rPr>
                <w:rFonts w:ascii="Arial" w:hAnsi="Arial" w:cs="Arial"/>
                <w:bCs/>
                <w:sz w:val="18"/>
                <w:szCs w:val="18"/>
                <w:lang w:val="en-GB"/>
              </w:rPr>
              <w:t xml:space="preserve"> (</w:t>
            </w:r>
            <w:proofErr w:type="spellStart"/>
            <w:r>
              <w:rPr>
                <w:rFonts w:ascii="Arial" w:hAnsi="Arial" w:cs="Arial"/>
                <w:bCs/>
                <w:sz w:val="18"/>
                <w:szCs w:val="18"/>
                <w:lang w:val="en-GB"/>
              </w:rPr>
              <w:t>dd</w:t>
            </w:r>
            <w:proofErr w:type="spellEnd"/>
            <w:r>
              <w:rPr>
                <w:rFonts w:ascii="Arial" w:hAnsi="Arial" w:cs="Arial"/>
                <w:bCs/>
                <w:sz w:val="18"/>
                <w:szCs w:val="18"/>
                <w:lang w:val="en-GB"/>
              </w:rPr>
              <w:t>/mm/</w:t>
            </w:r>
            <w:proofErr w:type="spellStart"/>
            <w:r>
              <w:rPr>
                <w:rFonts w:ascii="Arial" w:hAnsi="Arial" w:cs="Arial"/>
                <w:bCs/>
                <w:sz w:val="18"/>
                <w:szCs w:val="18"/>
                <w:lang w:val="en-GB"/>
              </w:rPr>
              <w:t>yyyy</w:t>
            </w:r>
            <w:proofErr w:type="spellEnd"/>
            <w:r>
              <w:rPr>
                <w:rFonts w:ascii="Arial" w:hAnsi="Arial" w:cs="Arial"/>
                <w:bCs/>
                <w:sz w:val="18"/>
                <w:szCs w:val="18"/>
                <w:lang w:val="en-GB"/>
              </w:rPr>
              <w:t>)</w:t>
            </w:r>
          </w:p>
        </w:tc>
      </w:tr>
    </w:tbl>
    <w:p w:rsidR="00C64D77" w:rsidRDefault="00C64D77" w:rsidP="00C64D77">
      <w:pPr>
        <w:rPr>
          <w:rFonts w:ascii="Arial" w:hAnsi="Arial" w:cs="Arial"/>
          <w:sz w:val="18"/>
          <w:szCs w:val="18"/>
          <w:lang w:val="en-GB"/>
        </w:rPr>
      </w:pPr>
    </w:p>
    <w:p w:rsidR="00C64D77" w:rsidRDefault="00C64D77" w:rsidP="00C64D77">
      <w:pPr>
        <w:autoSpaceDE w:val="0"/>
        <w:autoSpaceDN w:val="0"/>
        <w:adjustRightInd w:val="0"/>
        <w:rPr>
          <w:rFonts w:ascii="Arial" w:hAnsi="Arial" w:cs="Arial"/>
          <w:sz w:val="18"/>
          <w:szCs w:val="18"/>
          <w:lang w:val="en-GB"/>
        </w:rPr>
      </w:pPr>
      <w:r>
        <w:rPr>
          <w:rFonts w:ascii="Arial" w:hAnsi="Arial" w:cs="Arial"/>
          <w:sz w:val="18"/>
          <w:szCs w:val="18"/>
          <w:lang w:val="en-GB"/>
        </w:rPr>
        <w:t xml:space="preserve">I have been awarded a </w:t>
      </w:r>
      <w:proofErr w:type="spellStart"/>
      <w:r>
        <w:rPr>
          <w:rFonts w:ascii="Arial" w:hAnsi="Arial" w:cs="Arial"/>
          <w:sz w:val="18"/>
          <w:szCs w:val="18"/>
          <w:lang w:val="en-GB"/>
        </w:rPr>
        <w:t>Nordplus</w:t>
      </w:r>
      <w:proofErr w:type="spellEnd"/>
      <w:r>
        <w:rPr>
          <w:rFonts w:ascii="Arial" w:hAnsi="Arial" w:cs="Arial"/>
          <w:sz w:val="18"/>
          <w:szCs w:val="18"/>
          <w:lang w:val="en-GB"/>
        </w:rPr>
        <w:t xml:space="preserve"> grant of ________</w:t>
      </w:r>
      <w:r>
        <w:rPr>
          <w:rFonts w:ascii="Arial" w:hAnsi="Arial" w:cs="Arial"/>
          <w:sz w:val="18"/>
          <w:szCs w:val="18"/>
          <w:lang w:val="en-GB"/>
        </w:rPr>
        <w:t>EUR</w:t>
      </w:r>
      <w:r>
        <w:rPr>
          <w:rFonts w:ascii="Arial" w:hAnsi="Arial" w:cs="Arial"/>
          <w:sz w:val="18"/>
          <w:szCs w:val="18"/>
          <w:lang w:val="en-GB"/>
        </w:rPr>
        <w:t xml:space="preserve"> and agree to the following terms and conditions:</w:t>
      </w:r>
    </w:p>
    <w:p w:rsidR="00C64D77" w:rsidRDefault="00C64D77" w:rsidP="00C64D77">
      <w:pPr>
        <w:autoSpaceDE w:val="0"/>
        <w:autoSpaceDN w:val="0"/>
        <w:adjustRightInd w:val="0"/>
        <w:rPr>
          <w:rFonts w:ascii="Arial" w:hAnsi="Arial" w:cs="Arial"/>
          <w:sz w:val="18"/>
          <w:szCs w:val="18"/>
          <w:lang w:val="en-GB"/>
        </w:rPr>
      </w:pPr>
    </w:p>
    <w:p w:rsidR="00C64D77" w:rsidRDefault="00C64D77" w:rsidP="00C64D77">
      <w:pPr>
        <w:numPr>
          <w:ilvl w:val="0"/>
          <w:numId w:val="2"/>
        </w:numPr>
        <w:autoSpaceDE w:val="0"/>
        <w:autoSpaceDN w:val="0"/>
        <w:adjustRightInd w:val="0"/>
        <w:rPr>
          <w:rFonts w:ascii="Arial" w:hAnsi="Arial" w:cs="Arial"/>
          <w:sz w:val="18"/>
          <w:szCs w:val="18"/>
          <w:lang w:val="en-GB"/>
        </w:rPr>
      </w:pPr>
      <w:r>
        <w:rPr>
          <w:rFonts w:ascii="Arial" w:hAnsi="Arial" w:cs="Arial"/>
          <w:sz w:val="18"/>
          <w:szCs w:val="18"/>
          <w:lang w:val="en-GB"/>
        </w:rPr>
        <w:t>I shall use the grant solely for covering the cost of travel, board and accommodation incurred as a result of the exchange study programme.</w:t>
      </w:r>
    </w:p>
    <w:p w:rsidR="00C64D77" w:rsidRDefault="00C64D77" w:rsidP="00C64D77">
      <w:pPr>
        <w:numPr>
          <w:ilvl w:val="0"/>
          <w:numId w:val="2"/>
        </w:numPr>
        <w:autoSpaceDE w:val="0"/>
        <w:autoSpaceDN w:val="0"/>
        <w:adjustRightInd w:val="0"/>
        <w:rPr>
          <w:rFonts w:ascii="Arial" w:hAnsi="Arial" w:cs="Arial"/>
          <w:sz w:val="18"/>
          <w:szCs w:val="18"/>
          <w:lang w:val="en-GB"/>
        </w:rPr>
      </w:pPr>
      <w:r>
        <w:rPr>
          <w:rFonts w:ascii="Arial" w:hAnsi="Arial" w:cs="Arial"/>
          <w:sz w:val="18"/>
          <w:szCs w:val="18"/>
          <w:lang w:val="en-GB"/>
        </w:rPr>
        <w:t>In the event that I terminate or interrupt my studies/placement exchange I shall repay the grant partly or in full.</w:t>
      </w:r>
    </w:p>
    <w:p w:rsidR="00C64D77" w:rsidRDefault="00C64D77" w:rsidP="00C64D77">
      <w:pPr>
        <w:numPr>
          <w:ilvl w:val="0"/>
          <w:numId w:val="2"/>
        </w:numPr>
        <w:autoSpaceDE w:val="0"/>
        <w:autoSpaceDN w:val="0"/>
        <w:adjustRightInd w:val="0"/>
        <w:rPr>
          <w:rFonts w:ascii="Arial" w:hAnsi="Arial" w:cs="Arial"/>
          <w:sz w:val="18"/>
          <w:szCs w:val="18"/>
          <w:lang w:val="en-GB"/>
        </w:rPr>
      </w:pPr>
      <w:r>
        <w:rPr>
          <w:rFonts w:ascii="Arial" w:hAnsi="Arial" w:cs="Arial"/>
          <w:sz w:val="18"/>
          <w:szCs w:val="18"/>
          <w:lang w:val="en-GB"/>
        </w:rPr>
        <w:t>I am responsible for taking out adequate insurance.</w:t>
      </w:r>
    </w:p>
    <w:p w:rsidR="00C64D77" w:rsidRDefault="00C64D77" w:rsidP="00C64D77">
      <w:pPr>
        <w:numPr>
          <w:ilvl w:val="0"/>
          <w:numId w:val="2"/>
        </w:numPr>
        <w:autoSpaceDE w:val="0"/>
        <w:autoSpaceDN w:val="0"/>
        <w:adjustRightInd w:val="0"/>
        <w:rPr>
          <w:rFonts w:ascii="Arial" w:hAnsi="Arial" w:cs="Arial"/>
          <w:sz w:val="18"/>
          <w:szCs w:val="18"/>
          <w:lang w:val="en-GB"/>
        </w:rPr>
      </w:pPr>
      <w:r>
        <w:rPr>
          <w:rFonts w:ascii="Arial" w:hAnsi="Arial" w:cs="Arial"/>
          <w:sz w:val="18"/>
          <w:szCs w:val="18"/>
          <w:lang w:val="en-GB"/>
        </w:rPr>
        <w:t>I shall report back on my exchange studies.</w:t>
      </w:r>
    </w:p>
    <w:p w:rsidR="00C64D77" w:rsidRDefault="00C64D77" w:rsidP="00C64D77">
      <w:pPr>
        <w:autoSpaceDE w:val="0"/>
        <w:autoSpaceDN w:val="0"/>
        <w:adjustRightInd w:val="0"/>
        <w:rPr>
          <w:rFonts w:ascii="Arial" w:hAnsi="Arial" w:cs="Arial"/>
          <w:sz w:val="18"/>
          <w:szCs w:val="18"/>
          <w:lang w:val="en-GB"/>
        </w:rPr>
      </w:pPr>
    </w:p>
    <w:p w:rsidR="00C64D77" w:rsidRDefault="00C64D77" w:rsidP="00C64D77">
      <w:pPr>
        <w:autoSpaceDE w:val="0"/>
        <w:autoSpaceDN w:val="0"/>
        <w:adjustRightInd w:val="0"/>
        <w:rPr>
          <w:rFonts w:ascii="Arial" w:hAnsi="Arial" w:cs="Arial"/>
          <w:sz w:val="18"/>
          <w:szCs w:val="18"/>
          <w:lang w:val="en-GB"/>
        </w:rPr>
      </w:pPr>
      <w:r>
        <w:rPr>
          <w:rFonts w:ascii="Arial" w:hAnsi="Arial" w:cs="Arial"/>
          <w:sz w:val="18"/>
          <w:szCs w:val="18"/>
          <w:lang w:val="en-GB"/>
        </w:rPr>
        <w:t>I declare that the information given in my application is correct and accurate.</w:t>
      </w:r>
    </w:p>
    <w:p w:rsidR="00C64D77" w:rsidRDefault="00C64D77" w:rsidP="00C64D77">
      <w:pPr>
        <w:autoSpaceDE w:val="0"/>
        <w:autoSpaceDN w:val="0"/>
        <w:adjustRightInd w:val="0"/>
        <w:rPr>
          <w:rFonts w:ascii="Arial" w:hAnsi="Arial" w:cs="Arial"/>
          <w:sz w:val="18"/>
          <w:szCs w:val="18"/>
          <w:lang w:val="en-GB"/>
        </w:rPr>
      </w:pPr>
    </w:p>
    <w:p w:rsidR="00C64D77" w:rsidRDefault="00C64D77" w:rsidP="00C64D77">
      <w:pPr>
        <w:autoSpaceDE w:val="0"/>
        <w:autoSpaceDN w:val="0"/>
        <w:adjustRightInd w:val="0"/>
        <w:rPr>
          <w:rFonts w:ascii="Arial" w:hAnsi="Arial" w:cs="Arial"/>
          <w:sz w:val="18"/>
          <w:szCs w:val="18"/>
          <w:lang w:val="en-GB"/>
        </w:rPr>
      </w:pPr>
    </w:p>
    <w:tbl>
      <w:tblPr>
        <w:tblW w:w="0" w:type="auto"/>
        <w:tblBorders>
          <w:bottom w:val="single" w:sz="4" w:space="0" w:color="auto"/>
        </w:tblBorders>
        <w:tblLook w:val="04A0" w:firstRow="1" w:lastRow="0" w:firstColumn="1" w:lastColumn="0" w:noHBand="0" w:noVBand="1"/>
      </w:tblPr>
      <w:tblGrid>
        <w:gridCol w:w="1668"/>
        <w:gridCol w:w="2693"/>
        <w:gridCol w:w="1559"/>
        <w:gridCol w:w="3626"/>
      </w:tblGrid>
      <w:tr w:rsidR="00C64D77" w:rsidTr="00C64D77">
        <w:tc>
          <w:tcPr>
            <w:tcW w:w="1668" w:type="dxa"/>
            <w:tcBorders>
              <w:top w:val="nil"/>
              <w:left w:val="nil"/>
              <w:bottom w:val="nil"/>
              <w:right w:val="nil"/>
            </w:tcBorders>
            <w:hideMark/>
          </w:tcPr>
          <w:p w:rsidR="00C64D77" w:rsidRDefault="00C64D77">
            <w:pPr>
              <w:autoSpaceDE w:val="0"/>
              <w:autoSpaceDN w:val="0"/>
              <w:adjustRightInd w:val="0"/>
              <w:rPr>
                <w:rFonts w:ascii="Arial" w:hAnsi="Arial" w:cs="Arial"/>
                <w:sz w:val="18"/>
                <w:szCs w:val="18"/>
                <w:lang w:val="en-GB"/>
              </w:rPr>
            </w:pPr>
            <w:r>
              <w:rPr>
                <w:rFonts w:ascii="Arial" w:hAnsi="Arial" w:cs="Arial"/>
                <w:sz w:val="18"/>
                <w:szCs w:val="18"/>
                <w:lang w:val="en-GB"/>
              </w:rPr>
              <w:t>Place and date</w:t>
            </w:r>
          </w:p>
        </w:tc>
        <w:tc>
          <w:tcPr>
            <w:tcW w:w="2693" w:type="dxa"/>
            <w:tcBorders>
              <w:top w:val="nil"/>
              <w:left w:val="nil"/>
              <w:bottom w:val="nil"/>
              <w:right w:val="nil"/>
            </w:tcBorders>
            <w:hideMark/>
          </w:tcPr>
          <w:p w:rsidR="00C64D77" w:rsidRDefault="00C64D77">
            <w:pPr>
              <w:autoSpaceDE w:val="0"/>
              <w:autoSpaceDN w:val="0"/>
              <w:adjustRightInd w:val="0"/>
              <w:rPr>
                <w:rFonts w:ascii="Arial" w:hAnsi="Arial" w:cs="Arial"/>
                <w:sz w:val="18"/>
                <w:szCs w:val="18"/>
                <w:lang w:val="en-GB"/>
              </w:rPr>
            </w:pPr>
            <w:r>
              <w:rPr>
                <w:rFonts w:ascii="Arial" w:hAnsi="Arial" w:cs="Arial"/>
                <w:sz w:val="18"/>
                <w:szCs w:val="18"/>
                <w:lang w:val="en-GB"/>
              </w:rPr>
              <w:t>Grant holder’s</w:t>
            </w:r>
            <w:r>
              <w:rPr>
                <w:rFonts w:ascii="Arial" w:hAnsi="Arial" w:cs="Arial"/>
                <w:sz w:val="18"/>
                <w:szCs w:val="18"/>
                <w:lang w:val="en-GB"/>
              </w:rPr>
              <w:t xml:space="preserve"> signature</w:t>
            </w:r>
          </w:p>
        </w:tc>
        <w:tc>
          <w:tcPr>
            <w:tcW w:w="1559" w:type="dxa"/>
            <w:tcBorders>
              <w:top w:val="nil"/>
              <w:left w:val="nil"/>
              <w:bottom w:val="nil"/>
              <w:right w:val="nil"/>
            </w:tcBorders>
            <w:hideMark/>
          </w:tcPr>
          <w:p w:rsidR="00C64D77" w:rsidRDefault="00C64D77">
            <w:pPr>
              <w:autoSpaceDE w:val="0"/>
              <w:autoSpaceDN w:val="0"/>
              <w:adjustRightInd w:val="0"/>
              <w:rPr>
                <w:rFonts w:ascii="Arial" w:hAnsi="Arial" w:cs="Arial"/>
                <w:sz w:val="18"/>
                <w:szCs w:val="18"/>
                <w:lang w:val="en-GB"/>
              </w:rPr>
            </w:pPr>
            <w:r>
              <w:rPr>
                <w:rFonts w:ascii="Arial" w:hAnsi="Arial" w:cs="Arial"/>
                <w:sz w:val="18"/>
                <w:szCs w:val="18"/>
                <w:lang w:val="en-GB"/>
              </w:rPr>
              <w:t>Place and date</w:t>
            </w:r>
          </w:p>
        </w:tc>
        <w:tc>
          <w:tcPr>
            <w:tcW w:w="3626" w:type="dxa"/>
            <w:tcBorders>
              <w:top w:val="nil"/>
              <w:left w:val="nil"/>
              <w:bottom w:val="nil"/>
              <w:right w:val="nil"/>
            </w:tcBorders>
            <w:hideMark/>
          </w:tcPr>
          <w:p w:rsidR="00C64D77" w:rsidRDefault="00C64D77">
            <w:pPr>
              <w:autoSpaceDE w:val="0"/>
              <w:autoSpaceDN w:val="0"/>
              <w:adjustRightInd w:val="0"/>
              <w:rPr>
                <w:rFonts w:ascii="Arial" w:hAnsi="Arial" w:cs="Arial"/>
                <w:sz w:val="18"/>
                <w:szCs w:val="18"/>
                <w:lang w:val="en-GB"/>
              </w:rPr>
            </w:pPr>
            <w:r>
              <w:rPr>
                <w:rFonts w:ascii="Arial" w:hAnsi="Arial" w:cs="Arial"/>
                <w:sz w:val="18"/>
                <w:szCs w:val="18"/>
                <w:lang w:val="en-GB"/>
              </w:rPr>
              <w:t>Coordinator</w:t>
            </w:r>
            <w:r>
              <w:rPr>
                <w:rFonts w:ascii="Arial" w:hAnsi="Arial" w:cs="Arial"/>
                <w:sz w:val="18"/>
                <w:szCs w:val="18"/>
                <w:lang w:val="en-GB"/>
              </w:rPr>
              <w:t>’</w:t>
            </w:r>
            <w:bookmarkStart w:id="0" w:name="_GoBack"/>
            <w:bookmarkEnd w:id="0"/>
            <w:r>
              <w:rPr>
                <w:rFonts w:ascii="Arial" w:hAnsi="Arial" w:cs="Arial"/>
                <w:sz w:val="18"/>
                <w:szCs w:val="18"/>
                <w:lang w:val="en-GB"/>
              </w:rPr>
              <w:t xml:space="preserve">s signature </w:t>
            </w:r>
            <w:r>
              <w:rPr>
                <w:rFonts w:ascii="Arial" w:hAnsi="Arial" w:cs="Arial"/>
                <w:sz w:val="18"/>
                <w:szCs w:val="18"/>
                <w:lang w:val="en-GB"/>
              </w:rPr>
              <w:t>(</w:t>
            </w:r>
            <w:r>
              <w:rPr>
                <w:rFonts w:ascii="Arial" w:hAnsi="Arial" w:cs="Arial"/>
                <w:sz w:val="18"/>
                <w:szCs w:val="18"/>
                <w:lang w:val="en-GB"/>
              </w:rPr>
              <w:t>and stamp</w:t>
            </w:r>
            <w:r>
              <w:rPr>
                <w:rFonts w:ascii="Arial" w:hAnsi="Arial" w:cs="Arial"/>
                <w:sz w:val="18"/>
                <w:szCs w:val="18"/>
                <w:lang w:val="en-GB"/>
              </w:rPr>
              <w:t>)</w:t>
            </w:r>
          </w:p>
        </w:tc>
      </w:tr>
      <w:tr w:rsidR="00C64D77" w:rsidTr="00C64D77">
        <w:trPr>
          <w:trHeight w:val="641"/>
        </w:trPr>
        <w:tc>
          <w:tcPr>
            <w:tcW w:w="9546" w:type="dxa"/>
            <w:gridSpan w:val="4"/>
            <w:tcBorders>
              <w:top w:val="nil"/>
              <w:left w:val="nil"/>
              <w:bottom w:val="single" w:sz="4" w:space="0" w:color="auto"/>
              <w:right w:val="nil"/>
            </w:tcBorders>
          </w:tcPr>
          <w:p w:rsidR="00C64D77" w:rsidRDefault="00C64D77">
            <w:pPr>
              <w:autoSpaceDE w:val="0"/>
              <w:autoSpaceDN w:val="0"/>
              <w:adjustRightInd w:val="0"/>
              <w:rPr>
                <w:rFonts w:ascii="Arial" w:hAnsi="Arial" w:cs="Arial"/>
                <w:sz w:val="18"/>
                <w:szCs w:val="18"/>
                <w:lang w:val="en-GB"/>
              </w:rPr>
            </w:pPr>
          </w:p>
        </w:tc>
      </w:tr>
    </w:tbl>
    <w:p w:rsidR="00C64D77" w:rsidRDefault="00C64D77" w:rsidP="00C64D77">
      <w:pPr>
        <w:autoSpaceDE w:val="0"/>
        <w:autoSpaceDN w:val="0"/>
        <w:adjustRightInd w:val="0"/>
        <w:rPr>
          <w:rFonts w:ascii="Arial" w:hAnsi="Arial" w:cs="Arial"/>
          <w:sz w:val="18"/>
          <w:szCs w:val="18"/>
          <w:lang w:val="en-GB"/>
        </w:rPr>
      </w:pPr>
    </w:p>
    <w:p w:rsidR="00290173" w:rsidRDefault="00290173" w:rsidP="00C64D77">
      <w:pPr>
        <w:jc w:val="right"/>
      </w:pPr>
    </w:p>
    <w:sectPr w:rsidR="002901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37CFD"/>
    <w:multiLevelType w:val="hybridMultilevel"/>
    <w:tmpl w:val="39249FBC"/>
    <w:lvl w:ilvl="0" w:tplc="56B242CA">
      <w:start w:val="1"/>
      <w:numFmt w:val="bullet"/>
      <w:lvlText w:val=""/>
      <w:lvlJc w:val="left"/>
      <w:pPr>
        <w:tabs>
          <w:tab w:val="num" w:pos="720"/>
        </w:tabs>
        <w:ind w:left="720" w:hanging="360"/>
      </w:pPr>
      <w:rPr>
        <w:rFonts w:ascii="Symbol" w:hAnsi="Symbo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
    <w:nsid w:val="65900871"/>
    <w:multiLevelType w:val="hybridMultilevel"/>
    <w:tmpl w:val="2DA8F5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77"/>
    <w:rsid w:val="00290173"/>
    <w:rsid w:val="00C6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77"/>
    <w:pPr>
      <w:spacing w:after="0" w:line="240" w:lineRule="auto"/>
    </w:pPr>
    <w:rPr>
      <w:rFonts w:ascii="Times New Roman" w:eastAsia="Times New Roman" w:hAnsi="Times New Roman" w:cs="Times New Roman"/>
      <w:sz w:val="24"/>
      <w:szCs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D77"/>
    <w:rPr>
      <w:rFonts w:ascii="Tahoma" w:hAnsi="Tahoma" w:cs="Tahoma"/>
      <w:sz w:val="16"/>
      <w:szCs w:val="16"/>
    </w:rPr>
  </w:style>
  <w:style w:type="character" w:customStyle="1" w:styleId="BalloonTextChar">
    <w:name w:val="Balloon Text Char"/>
    <w:basedOn w:val="DefaultParagraphFont"/>
    <w:link w:val="BalloonText"/>
    <w:uiPriority w:val="99"/>
    <w:semiHidden/>
    <w:rsid w:val="00C64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77"/>
    <w:pPr>
      <w:spacing w:after="0" w:line="240" w:lineRule="auto"/>
    </w:pPr>
    <w:rPr>
      <w:rFonts w:ascii="Times New Roman" w:eastAsia="Times New Roman" w:hAnsi="Times New Roman" w:cs="Times New Roman"/>
      <w:sz w:val="24"/>
      <w:szCs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D77"/>
    <w:rPr>
      <w:rFonts w:ascii="Tahoma" w:hAnsi="Tahoma" w:cs="Tahoma"/>
      <w:sz w:val="16"/>
      <w:szCs w:val="16"/>
    </w:rPr>
  </w:style>
  <w:style w:type="character" w:customStyle="1" w:styleId="BalloonTextChar">
    <w:name w:val="Balloon Text Char"/>
    <w:basedOn w:val="DefaultParagraphFont"/>
    <w:link w:val="BalloonText"/>
    <w:uiPriority w:val="99"/>
    <w:semiHidden/>
    <w:rsid w:val="00C64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7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sandras</dc:creator>
  <cp:keywords/>
  <dc:description/>
  <cp:lastModifiedBy>sandras</cp:lastModifiedBy>
  <cp:revision>1</cp:revision>
  <dcterms:created xsi:type="dcterms:W3CDTF">2013-03-20T11:23:00Z</dcterms:created>
  <dcterms:modified xsi:type="dcterms:W3CDTF">2013-03-20T11:30:00Z</dcterms:modified>
</cp:coreProperties>
</file>